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3D" w:rsidRPr="00086C83" w:rsidRDefault="005973BC">
      <w:pPr>
        <w:rPr>
          <w:rFonts w:ascii="Times New Roman" w:hAnsi="Times New Roman" w:cs="Times New Roman"/>
          <w:b/>
          <w:sz w:val="52"/>
          <w:szCs w:val="52"/>
        </w:rPr>
      </w:pPr>
      <w:r w:rsidRPr="00086C83">
        <w:rPr>
          <w:rFonts w:ascii="Times New Roman" w:hAnsi="Times New Roman" w:cs="Times New Roman"/>
          <w:b/>
          <w:sz w:val="52"/>
          <w:szCs w:val="52"/>
        </w:rPr>
        <w:t>Eligibility criteria</w:t>
      </w:r>
      <w:r w:rsidR="00086C83">
        <w:rPr>
          <w:rFonts w:ascii="Times New Roman" w:hAnsi="Times New Roman" w:cs="Times New Roman"/>
          <w:b/>
          <w:sz w:val="52"/>
          <w:szCs w:val="52"/>
        </w:rPr>
        <w:t xml:space="preserve"> for G.N.M.</w:t>
      </w:r>
    </w:p>
    <w:p w:rsidR="00086C83" w:rsidRPr="00086C83" w:rsidRDefault="00086C83">
      <w:pPr>
        <w:rPr>
          <w:rFonts w:ascii="Times New Roman" w:hAnsi="Times New Roman" w:cs="Times New Roman"/>
          <w:b/>
          <w:sz w:val="40"/>
          <w:szCs w:val="40"/>
        </w:rPr>
      </w:pPr>
    </w:p>
    <w:p w:rsidR="005973BC" w:rsidRPr="00086C83" w:rsidRDefault="005973BC" w:rsidP="00086C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86C83">
        <w:rPr>
          <w:rFonts w:ascii="Times New Roman" w:hAnsi="Times New Roman" w:cs="Times New Roman"/>
          <w:sz w:val="32"/>
          <w:szCs w:val="32"/>
        </w:rPr>
        <w:t>As per merit of marks obtained in higher secondary examination /PDC examination.</w:t>
      </w:r>
    </w:p>
    <w:p w:rsidR="005973BC" w:rsidRPr="00086C83" w:rsidRDefault="005973BC" w:rsidP="00086C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86C83">
        <w:rPr>
          <w:rFonts w:ascii="Times New Roman" w:hAnsi="Times New Roman" w:cs="Times New Roman"/>
          <w:sz w:val="32"/>
          <w:szCs w:val="32"/>
        </w:rPr>
        <w:t>Personal interview</w:t>
      </w:r>
    </w:p>
    <w:p w:rsidR="005973BC" w:rsidRPr="00086C83" w:rsidRDefault="005973BC" w:rsidP="00086C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86C83">
        <w:rPr>
          <w:rFonts w:ascii="Times New Roman" w:hAnsi="Times New Roman" w:cs="Times New Roman"/>
          <w:sz w:val="32"/>
          <w:szCs w:val="32"/>
        </w:rPr>
        <w:t>Medical fitness</w:t>
      </w:r>
    </w:p>
    <w:p w:rsidR="005973BC" w:rsidRPr="00086C83" w:rsidRDefault="005973BC" w:rsidP="00086C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86C83">
        <w:rPr>
          <w:rFonts w:ascii="Times New Roman" w:hAnsi="Times New Roman" w:cs="Times New Roman"/>
          <w:sz w:val="32"/>
          <w:szCs w:val="32"/>
        </w:rPr>
        <w:t xml:space="preserve">Ready to pay </w:t>
      </w:r>
      <w:r w:rsidR="00086C83" w:rsidRPr="00086C83">
        <w:rPr>
          <w:rFonts w:ascii="Times New Roman" w:hAnsi="Times New Roman" w:cs="Times New Roman"/>
          <w:sz w:val="32"/>
          <w:szCs w:val="32"/>
        </w:rPr>
        <w:t>tuition</w:t>
      </w:r>
      <w:r w:rsidRPr="00086C83">
        <w:rPr>
          <w:rFonts w:ascii="Times New Roman" w:hAnsi="Times New Roman" w:cs="Times New Roman"/>
          <w:sz w:val="32"/>
          <w:szCs w:val="32"/>
        </w:rPr>
        <w:t xml:space="preserve"> fee, hostel &amp; mess charges, other fee as per fee structure of institute.</w:t>
      </w:r>
    </w:p>
    <w:p w:rsidR="005973BC" w:rsidRPr="00086C83" w:rsidRDefault="005973BC" w:rsidP="00086C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86C83">
        <w:rPr>
          <w:rFonts w:ascii="Times New Roman" w:hAnsi="Times New Roman" w:cs="Times New Roman"/>
          <w:sz w:val="32"/>
          <w:szCs w:val="32"/>
        </w:rPr>
        <w:t>Ready to complete 3</w:t>
      </w:r>
      <w:r w:rsidRPr="00086C83">
        <w:rPr>
          <w:rFonts w:ascii="Times New Roman" w:hAnsi="Times New Roman" w:cs="Times New Roman"/>
          <w:sz w:val="32"/>
          <w:szCs w:val="32"/>
          <w:vertAlign w:val="superscript"/>
        </w:rPr>
        <w:t>1/2</w:t>
      </w:r>
      <w:r w:rsidRPr="00086C83">
        <w:rPr>
          <w:rFonts w:ascii="Times New Roman" w:hAnsi="Times New Roman" w:cs="Times New Roman"/>
          <w:sz w:val="32"/>
          <w:szCs w:val="32"/>
        </w:rPr>
        <w:t xml:space="preserve"> years GNM course as per INC norms.</w:t>
      </w:r>
    </w:p>
    <w:p w:rsidR="005973BC" w:rsidRPr="00086C83" w:rsidRDefault="005973BC" w:rsidP="00086C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86C83">
        <w:rPr>
          <w:rFonts w:ascii="Times New Roman" w:hAnsi="Times New Roman" w:cs="Times New Roman"/>
          <w:sz w:val="32"/>
          <w:szCs w:val="32"/>
        </w:rPr>
        <w:t>Written consent of legal parents</w:t>
      </w:r>
    </w:p>
    <w:p w:rsidR="005973BC" w:rsidRPr="00086C83" w:rsidRDefault="005973BC" w:rsidP="00086C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86C83">
        <w:rPr>
          <w:rFonts w:ascii="Times New Roman" w:hAnsi="Times New Roman" w:cs="Times New Roman"/>
          <w:sz w:val="32"/>
          <w:szCs w:val="32"/>
        </w:rPr>
        <w:t>Age limit 17 to 35 years as per I.N.C. norms</w:t>
      </w:r>
    </w:p>
    <w:p w:rsidR="005973BC" w:rsidRPr="00086C83" w:rsidRDefault="005973BC" w:rsidP="00086C8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86C83">
        <w:rPr>
          <w:rFonts w:ascii="Times New Roman" w:hAnsi="Times New Roman" w:cs="Times New Roman"/>
          <w:sz w:val="32"/>
          <w:szCs w:val="32"/>
        </w:rPr>
        <w:t>Minimum 45%in H.S. school</w:t>
      </w:r>
      <w:r w:rsidR="00086C83" w:rsidRPr="00086C83">
        <w:rPr>
          <w:rFonts w:ascii="Times New Roman" w:hAnsi="Times New Roman" w:cs="Times New Roman"/>
          <w:sz w:val="32"/>
          <w:szCs w:val="32"/>
        </w:rPr>
        <w:t xml:space="preserve"> and bio science.</w:t>
      </w:r>
    </w:p>
    <w:sectPr w:rsidR="005973BC" w:rsidRPr="00086C83" w:rsidSect="00086C8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485C"/>
    <w:multiLevelType w:val="hybridMultilevel"/>
    <w:tmpl w:val="7AD47E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973BC"/>
    <w:rsid w:val="00086C83"/>
    <w:rsid w:val="005973BC"/>
    <w:rsid w:val="0091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GFMER LIB-3</dc:creator>
  <cp:lastModifiedBy>GFMER LIB-3</cp:lastModifiedBy>
  <cp:revision>1</cp:revision>
  <dcterms:created xsi:type="dcterms:W3CDTF">2018-03-06T08:35:00Z</dcterms:created>
  <dcterms:modified xsi:type="dcterms:W3CDTF">2018-03-06T08:47:00Z</dcterms:modified>
</cp:coreProperties>
</file>